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BDE" w:rsidRDefault="00A372EA" w:rsidP="00A372EA">
      <w:r>
        <w:rPr>
          <w:noProof/>
        </w:rPr>
        <w:drawing>
          <wp:inline distT="0" distB="0" distL="0" distR="0">
            <wp:extent cx="6120130" cy="5400675"/>
            <wp:effectExtent l="0" t="0" r="0" b="9525"/>
            <wp:docPr id="21" name="Рисунок 21" descr="https://sun9-27.userapi.com/s/v1/ig2/GKJtmQsXMRq8DXp95yBFuIdtSlzdLDm-qiZUDShjv_s1wJqFrbTjAu4KD7kL0c69C0EGrVlrgzPwtvJq5QXs5XI3.jpg?quality=95&amp;as=32x32,48x48,72x72,108x108,160x160,240x240,360x360,480x480,540x540,640x640,720x720,1080x1080&amp;from=bu&amp;cs=1080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un9-27.userapi.com/s/v1/ig2/GKJtmQsXMRq8DXp95yBFuIdtSlzdLDm-qiZUDShjv_s1wJqFrbTjAu4KD7kL0c69C0EGrVlrgzPwtvJq5QXs5XI3.jpg?quality=95&amp;as=32x32,48x48,72x72,108x108,160x160,240x240,360x360,480x480,540x540,640x640,720x720,1080x1080&amp;from=bu&amp;cs=1080x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63B" w:rsidRDefault="00C4063B" w:rsidP="00A372EA"/>
    <w:p w:rsidR="00A372EA" w:rsidRPr="00C4063B" w:rsidRDefault="00A372EA" w:rsidP="00C4063B">
      <w:pPr>
        <w:rPr>
          <w:sz w:val="24"/>
          <w:szCs w:val="24"/>
        </w:rPr>
      </w:pPr>
      <w:proofErr w:type="spellStart"/>
      <w:r w:rsidRPr="00C4063B">
        <w:rPr>
          <w:color w:val="000000"/>
          <w:sz w:val="24"/>
          <w:szCs w:val="24"/>
          <w:shd w:val="clear" w:color="auto" w:fill="FFFFFF"/>
        </w:rPr>
        <w:t>Перевыпустить</w:t>
      </w:r>
      <w:proofErr w:type="spellEnd"/>
      <w:r w:rsidRPr="00C4063B">
        <w:rPr>
          <w:color w:val="000000"/>
          <w:sz w:val="24"/>
          <w:szCs w:val="24"/>
          <w:shd w:val="clear" w:color="auto" w:fill="FFFFFF"/>
        </w:rPr>
        <w:t xml:space="preserve"> квалифицированную электронную подпись в Личных кабинетах </w:t>
      </w:r>
      <w:proofErr w:type="gramStart"/>
      <w:r w:rsidRPr="00C4063B">
        <w:rPr>
          <w:color w:val="000000"/>
          <w:sz w:val="24"/>
          <w:szCs w:val="24"/>
          <w:shd w:val="clear" w:color="auto" w:fill="FFFFFF"/>
        </w:rPr>
        <w:t>ИП</w:t>
      </w:r>
      <w:proofErr w:type="gramEnd"/>
      <w:r w:rsidRPr="00C4063B">
        <w:rPr>
          <w:color w:val="000000"/>
          <w:sz w:val="24"/>
          <w:szCs w:val="24"/>
          <w:shd w:val="clear" w:color="auto" w:fill="FFFFFF"/>
        </w:rPr>
        <w:t xml:space="preserve"> и ЮЛ могут владельцы КЭП, ранее получившие её в Удостоверяющем центре ФНС России или</w:t>
      </w:r>
      <w:r w:rsidR="00C4063B">
        <w:rPr>
          <w:color w:val="000000"/>
          <w:sz w:val="24"/>
          <w:szCs w:val="24"/>
          <w:shd w:val="clear" w:color="auto" w:fill="FFFFFF"/>
        </w:rPr>
        <w:t xml:space="preserve"> у доверенных лиц УЦ ФНС России.</w:t>
      </w:r>
      <w:r w:rsidRPr="00C4063B">
        <w:rPr>
          <w:color w:val="000000"/>
          <w:sz w:val="24"/>
          <w:szCs w:val="24"/>
        </w:rPr>
        <w:br/>
      </w:r>
      <w:r w:rsidRPr="00C4063B">
        <w:rPr>
          <w:noProof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29" name="Рисунок 29" descr="🤳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🤳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3B">
        <w:rPr>
          <w:color w:val="000000"/>
          <w:sz w:val="24"/>
          <w:szCs w:val="24"/>
          <w:shd w:val="clear" w:color="auto" w:fill="FFFFFF"/>
        </w:rPr>
        <w:t xml:space="preserve">Индивидуальные предприниматели могут подать заявление на </w:t>
      </w:r>
      <w:proofErr w:type="spellStart"/>
      <w:r w:rsidRPr="00C4063B">
        <w:rPr>
          <w:color w:val="000000"/>
          <w:sz w:val="24"/>
          <w:szCs w:val="24"/>
          <w:shd w:val="clear" w:color="auto" w:fill="FFFFFF"/>
        </w:rPr>
        <w:t>перевыпуск</w:t>
      </w:r>
      <w:proofErr w:type="spellEnd"/>
      <w:r w:rsidRPr="00C4063B">
        <w:rPr>
          <w:color w:val="000000"/>
          <w:sz w:val="24"/>
          <w:szCs w:val="24"/>
          <w:shd w:val="clear" w:color="auto" w:fill="FFFFFF"/>
        </w:rPr>
        <w:t xml:space="preserve"> электронной подписи в Личном кабинете (</w:t>
      </w:r>
      <w:hyperlink r:id="rId10" w:tgtFrame="_blank" w:history="1">
        <w:r w:rsidRPr="00C4063B">
          <w:rPr>
            <w:rStyle w:val="af0"/>
            <w:color w:val="2A5885"/>
            <w:sz w:val="24"/>
            <w:szCs w:val="24"/>
            <w:shd w:val="clear" w:color="auto" w:fill="FFFFFF"/>
          </w:rPr>
          <w:t>clck.ru/3FGnfF</w:t>
        </w:r>
      </w:hyperlink>
      <w:r w:rsidRPr="00C4063B">
        <w:rPr>
          <w:color w:val="000000"/>
          <w:sz w:val="24"/>
          <w:szCs w:val="24"/>
          <w:shd w:val="clear" w:color="auto" w:fill="FFFFFF"/>
        </w:rPr>
        <w:t>) в разделе «Услуги. Сервисы» / «Получение КЭП»;</w:t>
      </w:r>
      <w:r w:rsidRPr="00C4063B">
        <w:rPr>
          <w:color w:val="000000"/>
          <w:sz w:val="24"/>
          <w:szCs w:val="24"/>
          <w:shd w:val="clear" w:color="auto" w:fill="FFFFFF"/>
        </w:rPr>
        <w:br/>
      </w:r>
      <w:r w:rsidRPr="00C4063B">
        <w:rPr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28" name="Рисунок 28" descr="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3B">
        <w:rPr>
          <w:color w:val="000000"/>
          <w:sz w:val="24"/>
          <w:szCs w:val="24"/>
          <w:shd w:val="clear" w:color="auto" w:fill="FFFFFF"/>
        </w:rPr>
        <w:t xml:space="preserve"> Юридические лица могут подать заявление на </w:t>
      </w:r>
      <w:proofErr w:type="spellStart"/>
      <w:r w:rsidRPr="00C4063B">
        <w:rPr>
          <w:color w:val="000000"/>
          <w:sz w:val="24"/>
          <w:szCs w:val="24"/>
          <w:shd w:val="clear" w:color="auto" w:fill="FFFFFF"/>
        </w:rPr>
        <w:t>перевыпуск</w:t>
      </w:r>
      <w:proofErr w:type="spellEnd"/>
      <w:r w:rsidRPr="00C4063B">
        <w:rPr>
          <w:color w:val="000000"/>
          <w:sz w:val="24"/>
          <w:szCs w:val="24"/>
          <w:shd w:val="clear" w:color="auto" w:fill="FFFFFF"/>
        </w:rPr>
        <w:t xml:space="preserve"> электронной подписи в Личном кабинете (</w:t>
      </w:r>
      <w:hyperlink r:id="rId12" w:tgtFrame="_blank" w:history="1">
        <w:r w:rsidRPr="00C4063B">
          <w:rPr>
            <w:rStyle w:val="af0"/>
            <w:color w:val="2A5885"/>
            <w:sz w:val="24"/>
            <w:szCs w:val="24"/>
            <w:shd w:val="clear" w:color="auto" w:fill="FFFFFF"/>
          </w:rPr>
          <w:t>clck.ru/3FGnjG</w:t>
        </w:r>
      </w:hyperlink>
      <w:r w:rsidRPr="00C4063B">
        <w:rPr>
          <w:color w:val="000000"/>
          <w:sz w:val="24"/>
          <w:szCs w:val="24"/>
          <w:shd w:val="clear" w:color="auto" w:fill="FFFFFF"/>
        </w:rPr>
        <w:t>) в разделе «Заявления. Запросы» / «Электронная подпись (КЭП)».</w:t>
      </w:r>
      <w:r w:rsidRPr="00C4063B">
        <w:rPr>
          <w:color w:val="000000"/>
          <w:sz w:val="24"/>
          <w:szCs w:val="24"/>
          <w:shd w:val="clear" w:color="auto" w:fill="FFFFFF"/>
        </w:rPr>
        <w:br/>
      </w:r>
      <w:r w:rsidRPr="00C4063B">
        <w:rPr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27" name="Рисунок 27" descr="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🔎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3B">
        <w:rPr>
          <w:color w:val="000000"/>
          <w:sz w:val="24"/>
          <w:szCs w:val="24"/>
          <w:shd w:val="clear" w:color="auto" w:fill="FFFFFF"/>
        </w:rPr>
        <w:t> При дистанционном продлении КЭП необходимо войти в Личный кабинет именно с электронной подписью, ранее полученной в УЦ ФНС.</w:t>
      </w:r>
      <w:r w:rsidRPr="00C4063B">
        <w:rPr>
          <w:color w:val="000000"/>
          <w:sz w:val="24"/>
          <w:szCs w:val="24"/>
          <w:shd w:val="clear" w:color="auto" w:fill="FFFFFF"/>
        </w:rPr>
        <w:br/>
      </w:r>
      <w:r w:rsidRPr="00C4063B">
        <w:rPr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26" name="Рисунок 26" descr="🙋‍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🙋‍♀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3B">
        <w:rPr>
          <w:color w:val="000000"/>
          <w:sz w:val="24"/>
          <w:szCs w:val="24"/>
          <w:shd w:val="clear" w:color="auto" w:fill="FFFFFF"/>
        </w:rPr>
        <w:t> Чтобы получить квалифицированную электронную подпись впервые, необходимо лично обратиться в любой налоговый орган.</w:t>
      </w:r>
      <w:r w:rsidRPr="00C4063B">
        <w:rPr>
          <w:color w:val="000000"/>
          <w:sz w:val="24"/>
          <w:szCs w:val="24"/>
          <w:shd w:val="clear" w:color="auto" w:fill="FFFFFF"/>
        </w:rPr>
        <w:br/>
        <w:t>При себе необходимо иметь:</w:t>
      </w:r>
      <w:r w:rsidRPr="00C4063B">
        <w:rPr>
          <w:color w:val="000000"/>
          <w:sz w:val="24"/>
          <w:szCs w:val="24"/>
          <w:shd w:val="clear" w:color="auto" w:fill="FFFFFF"/>
        </w:rPr>
        <w:br/>
      </w:r>
      <w:r w:rsidRPr="00C4063B">
        <w:rPr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25" name="Рисунок 2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✅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3B">
        <w:rPr>
          <w:color w:val="000000"/>
          <w:sz w:val="24"/>
          <w:szCs w:val="24"/>
          <w:shd w:val="clear" w:color="auto" w:fill="FFFFFF"/>
        </w:rPr>
        <w:t> Документ, удостоверяющий личность;</w:t>
      </w:r>
      <w:r w:rsidRPr="00C4063B">
        <w:rPr>
          <w:color w:val="000000"/>
          <w:sz w:val="24"/>
          <w:szCs w:val="24"/>
          <w:shd w:val="clear" w:color="auto" w:fill="FFFFFF"/>
        </w:rPr>
        <w:br/>
      </w:r>
      <w:r w:rsidRPr="00C4063B">
        <w:rPr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24" name="Рисунок 2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✅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3B">
        <w:rPr>
          <w:color w:val="000000"/>
          <w:sz w:val="24"/>
          <w:szCs w:val="24"/>
          <w:shd w:val="clear" w:color="auto" w:fill="FFFFFF"/>
        </w:rPr>
        <w:t> CНИЛС;</w:t>
      </w:r>
      <w:r w:rsidRPr="00C4063B">
        <w:rPr>
          <w:color w:val="000000"/>
          <w:sz w:val="24"/>
          <w:szCs w:val="24"/>
          <w:shd w:val="clear" w:color="auto" w:fill="FFFFFF"/>
        </w:rPr>
        <w:br/>
      </w:r>
      <w:r w:rsidRPr="00C4063B">
        <w:rPr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23" name="Рисунок 2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✅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3B">
        <w:rPr>
          <w:color w:val="000000"/>
          <w:sz w:val="24"/>
          <w:szCs w:val="24"/>
          <w:shd w:val="clear" w:color="auto" w:fill="FFFFFF"/>
        </w:rPr>
        <w:t> USB-носитель ключевой информации, сертифицированный ФСТЭК России или ФСБ России.</w:t>
      </w:r>
      <w:bookmarkStart w:id="0" w:name="_GoBack"/>
      <w:bookmarkEnd w:id="0"/>
      <w:r w:rsidRPr="00C4063B">
        <w:rPr>
          <w:color w:val="000000"/>
          <w:sz w:val="24"/>
          <w:szCs w:val="24"/>
          <w:shd w:val="clear" w:color="auto" w:fill="FFFFFF"/>
        </w:rPr>
        <w:br/>
      </w:r>
      <w:r w:rsidRPr="00C4063B">
        <w:rPr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22" name="Рисунок 22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☝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63B">
        <w:rPr>
          <w:color w:val="000000"/>
          <w:sz w:val="24"/>
          <w:szCs w:val="24"/>
          <w:shd w:val="clear" w:color="auto" w:fill="FFFFFF"/>
        </w:rPr>
        <w:t>Срок действия сертификата – 15 месяцев.</w:t>
      </w:r>
    </w:p>
    <w:sectPr w:rsidR="00A372EA" w:rsidRPr="00C4063B" w:rsidSect="00FA5B84">
      <w:headerReference w:type="even" r:id="rId17"/>
      <w:headerReference w:type="default" r:id="rId18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19E" w:rsidRDefault="00CD619E">
      <w:r>
        <w:separator/>
      </w:r>
    </w:p>
  </w:endnote>
  <w:endnote w:type="continuationSeparator" w:id="0">
    <w:p w:rsidR="00CD619E" w:rsidRDefault="00CD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19E" w:rsidRDefault="00CD619E">
      <w:r>
        <w:separator/>
      </w:r>
    </w:p>
  </w:footnote>
  <w:footnote w:type="continuationSeparator" w:id="0">
    <w:p w:rsidR="00CD619E" w:rsidRDefault="00CD6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19E" w:rsidRDefault="00CD61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619E" w:rsidRDefault="00CD61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19E" w:rsidRPr="002046C0" w:rsidRDefault="00CD619E">
    <w:pPr>
      <w:pStyle w:val="a3"/>
      <w:framePr w:wrap="around" w:vAnchor="text" w:hAnchor="margin" w:xAlign="center" w:y="1"/>
      <w:rPr>
        <w:rStyle w:val="a5"/>
        <w:sz w:val="26"/>
        <w:szCs w:val="26"/>
      </w:rPr>
    </w:pPr>
    <w:r w:rsidRPr="002046C0">
      <w:rPr>
        <w:rStyle w:val="a5"/>
        <w:sz w:val="26"/>
        <w:szCs w:val="26"/>
      </w:rPr>
      <w:fldChar w:fldCharType="begin"/>
    </w:r>
    <w:r w:rsidRPr="002046C0">
      <w:rPr>
        <w:rStyle w:val="a5"/>
        <w:sz w:val="26"/>
        <w:szCs w:val="26"/>
      </w:rPr>
      <w:instrText xml:space="preserve">PAGE  </w:instrText>
    </w:r>
    <w:r w:rsidRPr="002046C0">
      <w:rPr>
        <w:rStyle w:val="a5"/>
        <w:sz w:val="26"/>
        <w:szCs w:val="26"/>
      </w:rPr>
      <w:fldChar w:fldCharType="separate"/>
    </w:r>
    <w:r w:rsidR="00C4063B">
      <w:rPr>
        <w:rStyle w:val="a5"/>
        <w:noProof/>
        <w:sz w:val="26"/>
        <w:szCs w:val="26"/>
      </w:rPr>
      <w:t>2</w:t>
    </w:r>
    <w:r w:rsidRPr="002046C0">
      <w:rPr>
        <w:rStyle w:val="a5"/>
        <w:sz w:val="26"/>
        <w:szCs w:val="26"/>
      </w:rPr>
      <w:fldChar w:fldCharType="end"/>
    </w:r>
  </w:p>
  <w:p w:rsidR="00CD619E" w:rsidRDefault="00CD61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9.5pt;height:83.25pt" o:bullet="t">
        <v:imagedata r:id="rId1" o:title="art764F"/>
      </v:shape>
    </w:pict>
  </w:numPicBullet>
  <w:numPicBullet w:numPicBulletId="1">
    <w:pict>
      <v:shape id="_x0000_i1027" type="#_x0000_t75" alt="❗" style="width:12pt;height:12pt;visibility:visible;mso-wrap-style:square" o:bullet="t">
        <v:imagedata r:id="rId2" o:title="❗"/>
      </v:shape>
    </w:pict>
  </w:numPicBullet>
  <w:numPicBullet w:numPicBulletId="2">
    <w:pict>
      <v:shape id="Рисунок 6" o:spid="_x0000_i1028" type="#_x0000_t75" alt="🌐" style="width:12pt;height:12pt;visibility:visible;mso-wrap-style:square" o:bullet="t">
        <v:imagedata r:id="rId3" o:title="🌐"/>
      </v:shape>
    </w:pict>
  </w:numPicBullet>
  <w:abstractNum w:abstractNumId="0">
    <w:nsid w:val="0D6C25BC"/>
    <w:multiLevelType w:val="hybridMultilevel"/>
    <w:tmpl w:val="A4ECA548"/>
    <w:lvl w:ilvl="0" w:tplc="3552D5F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BAFA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0A18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A8FB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8245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20E9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3C8C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5075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3271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4914D08"/>
    <w:multiLevelType w:val="hybridMultilevel"/>
    <w:tmpl w:val="F208CF08"/>
    <w:lvl w:ilvl="0" w:tplc="0AB2C3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FC270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DC3B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8A7C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EC6D8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6EA8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729E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96A7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C6AA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5344B70"/>
    <w:multiLevelType w:val="multilevel"/>
    <w:tmpl w:val="A7EA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54153C"/>
    <w:multiLevelType w:val="hybridMultilevel"/>
    <w:tmpl w:val="928A4CA6"/>
    <w:lvl w:ilvl="0" w:tplc="ECA8A73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0656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0E3C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6CB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A77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ECE7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26C5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4E6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06DE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30537B1"/>
    <w:multiLevelType w:val="hybridMultilevel"/>
    <w:tmpl w:val="6AB88DEE"/>
    <w:lvl w:ilvl="0" w:tplc="7C0EC1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57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7657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0A080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2CC5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6285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7AE0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A846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6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3B21BC9"/>
    <w:multiLevelType w:val="hybridMultilevel"/>
    <w:tmpl w:val="54BC4C7E"/>
    <w:lvl w:ilvl="0" w:tplc="CB6ED2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129A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26AB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8CBB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3E3B5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DC428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D63B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D4E5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D2D3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7203E73"/>
    <w:multiLevelType w:val="hybridMultilevel"/>
    <w:tmpl w:val="E556A7F0"/>
    <w:lvl w:ilvl="0" w:tplc="35B247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E8E10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780F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0CAA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081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A401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06CD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94485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A2D3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0566615"/>
    <w:multiLevelType w:val="hybridMultilevel"/>
    <w:tmpl w:val="25408C46"/>
    <w:lvl w:ilvl="0" w:tplc="E78C89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6AFBD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583B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8C10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727EE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06D8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A2FA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C685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10E7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73D247F"/>
    <w:multiLevelType w:val="hybridMultilevel"/>
    <w:tmpl w:val="AC48B1A4"/>
    <w:lvl w:ilvl="0" w:tplc="6CFC87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C45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FAB8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3C41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9CA6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76F07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56E35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A242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964C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D4"/>
    <w:rsid w:val="00003DBB"/>
    <w:rsid w:val="0001121B"/>
    <w:rsid w:val="0007115C"/>
    <w:rsid w:val="0008711B"/>
    <w:rsid w:val="000A150B"/>
    <w:rsid w:val="000A6E3C"/>
    <w:rsid w:val="000B0760"/>
    <w:rsid w:val="000D0019"/>
    <w:rsid w:val="001241FC"/>
    <w:rsid w:val="0013058E"/>
    <w:rsid w:val="001333BD"/>
    <w:rsid w:val="001469C6"/>
    <w:rsid w:val="001762AF"/>
    <w:rsid w:val="00181F39"/>
    <w:rsid w:val="00190D75"/>
    <w:rsid w:val="001A2DAC"/>
    <w:rsid w:val="001B2CD5"/>
    <w:rsid w:val="00204647"/>
    <w:rsid w:val="002113CF"/>
    <w:rsid w:val="0021764F"/>
    <w:rsid w:val="00231437"/>
    <w:rsid w:val="0023164B"/>
    <w:rsid w:val="002927AD"/>
    <w:rsid w:val="00293F6C"/>
    <w:rsid w:val="00297D2F"/>
    <w:rsid w:val="002A11BD"/>
    <w:rsid w:val="002B4CE5"/>
    <w:rsid w:val="002C0300"/>
    <w:rsid w:val="002C138F"/>
    <w:rsid w:val="002F1C14"/>
    <w:rsid w:val="0030552E"/>
    <w:rsid w:val="00307867"/>
    <w:rsid w:val="00324CAD"/>
    <w:rsid w:val="003312B2"/>
    <w:rsid w:val="00353091"/>
    <w:rsid w:val="003752B5"/>
    <w:rsid w:val="003E6154"/>
    <w:rsid w:val="004343D9"/>
    <w:rsid w:val="00447C05"/>
    <w:rsid w:val="00457550"/>
    <w:rsid w:val="00463506"/>
    <w:rsid w:val="00470DC6"/>
    <w:rsid w:val="00472985"/>
    <w:rsid w:val="004A688C"/>
    <w:rsid w:val="004B2A70"/>
    <w:rsid w:val="004B337F"/>
    <w:rsid w:val="004B407A"/>
    <w:rsid w:val="004D20EB"/>
    <w:rsid w:val="004E3C67"/>
    <w:rsid w:val="005025DE"/>
    <w:rsid w:val="00526521"/>
    <w:rsid w:val="00531957"/>
    <w:rsid w:val="00541072"/>
    <w:rsid w:val="00563B6A"/>
    <w:rsid w:val="00575E2E"/>
    <w:rsid w:val="00576FA1"/>
    <w:rsid w:val="00582817"/>
    <w:rsid w:val="005958FF"/>
    <w:rsid w:val="005A1E0B"/>
    <w:rsid w:val="005A67D0"/>
    <w:rsid w:val="005B40AB"/>
    <w:rsid w:val="005D06AA"/>
    <w:rsid w:val="005D795E"/>
    <w:rsid w:val="005E42E3"/>
    <w:rsid w:val="00602871"/>
    <w:rsid w:val="00646BDE"/>
    <w:rsid w:val="00656F4B"/>
    <w:rsid w:val="006657F0"/>
    <w:rsid w:val="006E1C47"/>
    <w:rsid w:val="006E79A7"/>
    <w:rsid w:val="007118F2"/>
    <w:rsid w:val="00734C57"/>
    <w:rsid w:val="00773A07"/>
    <w:rsid w:val="007A22B5"/>
    <w:rsid w:val="007B21E6"/>
    <w:rsid w:val="008152AC"/>
    <w:rsid w:val="00822B1E"/>
    <w:rsid w:val="00856F7C"/>
    <w:rsid w:val="00857A0E"/>
    <w:rsid w:val="00865133"/>
    <w:rsid w:val="00876307"/>
    <w:rsid w:val="00876CB6"/>
    <w:rsid w:val="008D1F5D"/>
    <w:rsid w:val="008E08F2"/>
    <w:rsid w:val="0091364F"/>
    <w:rsid w:val="009943BB"/>
    <w:rsid w:val="009A5957"/>
    <w:rsid w:val="009C42A6"/>
    <w:rsid w:val="009C4BB9"/>
    <w:rsid w:val="009F46EE"/>
    <w:rsid w:val="00A04F3B"/>
    <w:rsid w:val="00A15F10"/>
    <w:rsid w:val="00A372EA"/>
    <w:rsid w:val="00A37BFE"/>
    <w:rsid w:val="00A4240B"/>
    <w:rsid w:val="00A46121"/>
    <w:rsid w:val="00A5606A"/>
    <w:rsid w:val="00A609FC"/>
    <w:rsid w:val="00A62BFD"/>
    <w:rsid w:val="00A67117"/>
    <w:rsid w:val="00A85B03"/>
    <w:rsid w:val="00A877FE"/>
    <w:rsid w:val="00AB4A2B"/>
    <w:rsid w:val="00AD483B"/>
    <w:rsid w:val="00AF2AA7"/>
    <w:rsid w:val="00B02A08"/>
    <w:rsid w:val="00B16215"/>
    <w:rsid w:val="00B26CCB"/>
    <w:rsid w:val="00B37214"/>
    <w:rsid w:val="00B6065C"/>
    <w:rsid w:val="00B643B1"/>
    <w:rsid w:val="00B708D4"/>
    <w:rsid w:val="00B76177"/>
    <w:rsid w:val="00B90605"/>
    <w:rsid w:val="00B97C13"/>
    <w:rsid w:val="00BA6EC8"/>
    <w:rsid w:val="00BB5504"/>
    <w:rsid w:val="00BC3FA7"/>
    <w:rsid w:val="00C12EE3"/>
    <w:rsid w:val="00C13988"/>
    <w:rsid w:val="00C4063B"/>
    <w:rsid w:val="00C5064C"/>
    <w:rsid w:val="00C80443"/>
    <w:rsid w:val="00C93A1C"/>
    <w:rsid w:val="00C9670E"/>
    <w:rsid w:val="00CA421D"/>
    <w:rsid w:val="00CA7D35"/>
    <w:rsid w:val="00CD619E"/>
    <w:rsid w:val="00CF6F37"/>
    <w:rsid w:val="00D124C5"/>
    <w:rsid w:val="00D453A0"/>
    <w:rsid w:val="00DA1C5D"/>
    <w:rsid w:val="00DB0FBD"/>
    <w:rsid w:val="00DB7773"/>
    <w:rsid w:val="00DC49E7"/>
    <w:rsid w:val="00E1285F"/>
    <w:rsid w:val="00E27843"/>
    <w:rsid w:val="00E733B9"/>
    <w:rsid w:val="00EA4FE4"/>
    <w:rsid w:val="00EB0959"/>
    <w:rsid w:val="00EC3995"/>
    <w:rsid w:val="00EE0587"/>
    <w:rsid w:val="00EF5663"/>
    <w:rsid w:val="00F06AFE"/>
    <w:rsid w:val="00F708EA"/>
    <w:rsid w:val="00F8470B"/>
    <w:rsid w:val="00FA5B84"/>
    <w:rsid w:val="00FB285E"/>
    <w:rsid w:val="00FB651F"/>
    <w:rsid w:val="00FC2C39"/>
    <w:rsid w:val="00FD16D4"/>
    <w:rsid w:val="00FD3AFB"/>
    <w:rsid w:val="00FD4482"/>
    <w:rsid w:val="00FD60C0"/>
    <w:rsid w:val="00FE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5:docId w15:val="{46ACD964-D33B-4191-9B73-070BCC26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8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7B21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08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08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uiPriority w:val="99"/>
    <w:rsid w:val="00B708D4"/>
    <w:rPr>
      <w:rFonts w:cs="Times New Roman"/>
    </w:rPr>
  </w:style>
  <w:style w:type="paragraph" w:styleId="a6">
    <w:name w:val="footer"/>
    <w:basedOn w:val="a"/>
    <w:link w:val="a7"/>
    <w:rsid w:val="00B708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708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54107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5410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A46121"/>
    <w:pPr>
      <w:spacing w:after="120"/>
    </w:pPr>
    <w:rPr>
      <w:sz w:val="24"/>
    </w:rPr>
  </w:style>
  <w:style w:type="character" w:customStyle="1" w:styleId="ab">
    <w:name w:val="Основной текст Знак"/>
    <w:basedOn w:val="a0"/>
    <w:link w:val="aa"/>
    <w:rsid w:val="00A461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5025D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B21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decorationfirst">
    <w:name w:val="article_decoration_first"/>
    <w:basedOn w:val="a"/>
    <w:rsid w:val="007B21E6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7B21E6"/>
    <w:rPr>
      <w:b/>
      <w:bCs/>
    </w:rPr>
  </w:style>
  <w:style w:type="character" w:styleId="ae">
    <w:name w:val="Emphasis"/>
    <w:basedOn w:val="a0"/>
    <w:uiPriority w:val="20"/>
    <w:qFormat/>
    <w:rsid w:val="007B21E6"/>
    <w:rPr>
      <w:i/>
      <w:iCs/>
    </w:rPr>
  </w:style>
  <w:style w:type="paragraph" w:styleId="af">
    <w:name w:val="Normal (Web)"/>
    <w:basedOn w:val="a"/>
    <w:uiPriority w:val="99"/>
    <w:semiHidden/>
    <w:unhideWhenUsed/>
    <w:rsid w:val="00BA6EC8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BA6E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0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5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4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4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5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7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7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2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10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5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8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1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4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9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5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9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8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2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4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5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0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5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3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2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1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5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50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6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6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4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5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0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7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6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2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3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1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1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7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0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6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7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6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7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5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2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6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3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2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4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1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3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6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2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away.php?to=http%3A%2F%2Fclck.ru%2F3FGnjG&amp;cc_key=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hyperlink" Target="https://vk.com/away.php?to=http%3A%2F%2Fclck.ru%2F3FGnfF&amp;cc_key=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FCEF2-28DC-4046-98B6-3BAE9388C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Бердникова Юлия Андреевна</dc:creator>
  <cp:lastModifiedBy>Соловьева Наталья Васильевна</cp:lastModifiedBy>
  <cp:revision>4</cp:revision>
  <cp:lastPrinted>2022-12-07T06:08:00Z</cp:lastPrinted>
  <dcterms:created xsi:type="dcterms:W3CDTF">2025-08-15T04:39:00Z</dcterms:created>
  <dcterms:modified xsi:type="dcterms:W3CDTF">2025-08-29T10:21:00Z</dcterms:modified>
</cp:coreProperties>
</file>